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479C3" w14:textId="7274A6D1" w:rsidR="00677BBC" w:rsidRPr="00A7031B" w:rsidRDefault="00A7031B" w:rsidP="00A7031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31B">
        <w:rPr>
          <w:rFonts w:ascii="Times New Roman" w:hAnsi="Times New Roman" w:cs="Times New Roman"/>
          <w:b/>
          <w:sz w:val="28"/>
          <w:szCs w:val="28"/>
        </w:rPr>
        <w:t xml:space="preserve">Политика в </w:t>
      </w:r>
      <w:r w:rsidR="00677BBC" w:rsidRPr="00A7031B">
        <w:rPr>
          <w:rFonts w:ascii="Times New Roman" w:hAnsi="Times New Roman" w:cs="Times New Roman"/>
          <w:b/>
          <w:sz w:val="28"/>
          <w:szCs w:val="28"/>
        </w:rPr>
        <w:t>отношении обработки персональных данных</w:t>
      </w:r>
    </w:p>
    <w:p w14:paraId="2CB002E3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31B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76B7828" w14:textId="60CC28BD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Настоящая политика обработки персональных дан</w:t>
      </w:r>
      <w:r w:rsidR="00A7031B" w:rsidRPr="00A7031B">
        <w:rPr>
          <w:rFonts w:ascii="Times New Roman" w:hAnsi="Times New Roman" w:cs="Times New Roman"/>
          <w:sz w:val="28"/>
          <w:szCs w:val="28"/>
        </w:rPr>
        <w:t xml:space="preserve">ных составлена в соответствии с </w:t>
      </w:r>
      <w:r w:rsidRPr="00A7031B">
        <w:rPr>
          <w:rFonts w:ascii="Times New Roman" w:hAnsi="Times New Roman" w:cs="Times New Roman"/>
          <w:sz w:val="28"/>
          <w:szCs w:val="28"/>
        </w:rPr>
        <w:t>требованиями Федер</w:t>
      </w:r>
      <w:r w:rsidR="00A7031B">
        <w:rPr>
          <w:rFonts w:ascii="Times New Roman" w:hAnsi="Times New Roman" w:cs="Times New Roman"/>
          <w:sz w:val="28"/>
          <w:szCs w:val="28"/>
        </w:rPr>
        <w:t xml:space="preserve">ального закона от </w:t>
      </w:r>
      <w:r w:rsidR="00A7031B" w:rsidRPr="00A7031B">
        <w:rPr>
          <w:rFonts w:ascii="Times New Roman" w:hAnsi="Times New Roman" w:cs="Times New Roman"/>
          <w:sz w:val="28"/>
          <w:szCs w:val="28"/>
        </w:rPr>
        <w:t xml:space="preserve">27.07.2006. №152-ФЗ «О </w:t>
      </w:r>
      <w:r w:rsidR="00A7031B">
        <w:rPr>
          <w:rFonts w:ascii="Times New Roman" w:hAnsi="Times New Roman" w:cs="Times New Roman"/>
          <w:sz w:val="28"/>
          <w:szCs w:val="28"/>
        </w:rPr>
        <w:t xml:space="preserve">персональных данных» (далее — Закон о персональных данных) и </w:t>
      </w:r>
      <w:r w:rsidRPr="00A7031B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A7031B">
        <w:rPr>
          <w:rFonts w:ascii="Times New Roman" w:hAnsi="Times New Roman" w:cs="Times New Roman"/>
          <w:sz w:val="28"/>
          <w:szCs w:val="28"/>
        </w:rPr>
        <w:t xml:space="preserve">обработки персональных данных и </w:t>
      </w:r>
      <w:r w:rsidRPr="00A7031B">
        <w:rPr>
          <w:rFonts w:ascii="Times New Roman" w:hAnsi="Times New Roman" w:cs="Times New Roman"/>
          <w:sz w:val="28"/>
          <w:szCs w:val="28"/>
        </w:rPr>
        <w:t>меры по</w:t>
      </w:r>
      <w:r w:rsidR="00A7031B">
        <w:rPr>
          <w:rFonts w:ascii="Times New Roman" w:hAnsi="Times New Roman" w:cs="Times New Roman"/>
          <w:sz w:val="28"/>
          <w:szCs w:val="28"/>
        </w:rPr>
        <w:t xml:space="preserve"> </w:t>
      </w:r>
      <w:r w:rsidRPr="00A7031B">
        <w:rPr>
          <w:rFonts w:ascii="Times New Roman" w:hAnsi="Times New Roman" w:cs="Times New Roman"/>
          <w:sz w:val="28"/>
          <w:szCs w:val="28"/>
        </w:rPr>
        <w:t>обеспечению безопасности персо</w:t>
      </w:r>
      <w:r w:rsidR="00A7031B">
        <w:rPr>
          <w:rFonts w:ascii="Times New Roman" w:hAnsi="Times New Roman" w:cs="Times New Roman"/>
          <w:sz w:val="28"/>
          <w:szCs w:val="28"/>
        </w:rPr>
        <w:t xml:space="preserve">нальных данных, предпринимаемые ИП Галгай Владислав Павлович (далее </w:t>
      </w:r>
      <w:r w:rsidRPr="00A7031B">
        <w:rPr>
          <w:rFonts w:ascii="Times New Roman" w:hAnsi="Times New Roman" w:cs="Times New Roman"/>
          <w:sz w:val="28"/>
          <w:szCs w:val="28"/>
        </w:rPr>
        <w:t>— Оператор).</w:t>
      </w:r>
    </w:p>
    <w:p w14:paraId="70ED917C" w14:textId="71F97BA5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1.1. Оператор</w:t>
      </w:r>
      <w:r w:rsidR="00A7031B">
        <w:rPr>
          <w:rFonts w:ascii="Times New Roman" w:hAnsi="Times New Roman" w:cs="Times New Roman"/>
          <w:sz w:val="28"/>
          <w:szCs w:val="28"/>
        </w:rPr>
        <w:t xml:space="preserve"> ставит своей важнейшей целью и </w:t>
      </w:r>
      <w:r w:rsidRPr="00A7031B">
        <w:rPr>
          <w:rFonts w:ascii="Times New Roman" w:hAnsi="Times New Roman" w:cs="Times New Roman"/>
          <w:sz w:val="28"/>
          <w:szCs w:val="28"/>
        </w:rPr>
        <w:t>условием осуществления своей деятельности собл</w:t>
      </w:r>
      <w:r w:rsidR="00A7031B">
        <w:rPr>
          <w:rFonts w:ascii="Times New Roman" w:hAnsi="Times New Roman" w:cs="Times New Roman"/>
          <w:sz w:val="28"/>
          <w:szCs w:val="28"/>
        </w:rPr>
        <w:t xml:space="preserve">юдение прав и свобод человека и </w:t>
      </w:r>
      <w:r w:rsidRPr="00A7031B">
        <w:rPr>
          <w:rFonts w:ascii="Times New Roman" w:hAnsi="Times New Roman" w:cs="Times New Roman"/>
          <w:sz w:val="28"/>
          <w:szCs w:val="28"/>
        </w:rPr>
        <w:t>гражданина при обработке его персональных дан</w:t>
      </w:r>
      <w:r w:rsidR="00A7031B">
        <w:rPr>
          <w:rFonts w:ascii="Times New Roman" w:hAnsi="Times New Roman" w:cs="Times New Roman"/>
          <w:sz w:val="28"/>
          <w:szCs w:val="28"/>
        </w:rPr>
        <w:t xml:space="preserve">ных, в том числе защиты прав на </w:t>
      </w:r>
      <w:r w:rsidRPr="00A7031B">
        <w:rPr>
          <w:rFonts w:ascii="Times New Roman" w:hAnsi="Times New Roman" w:cs="Times New Roman"/>
          <w:sz w:val="28"/>
          <w:szCs w:val="28"/>
        </w:rPr>
        <w:t>неприкоснов</w:t>
      </w:r>
      <w:r w:rsidR="00A7031B">
        <w:rPr>
          <w:rFonts w:ascii="Times New Roman" w:hAnsi="Times New Roman" w:cs="Times New Roman"/>
          <w:sz w:val="28"/>
          <w:szCs w:val="28"/>
        </w:rPr>
        <w:t xml:space="preserve">енность частной жизни, личную и </w:t>
      </w:r>
      <w:r w:rsidRPr="00A7031B">
        <w:rPr>
          <w:rFonts w:ascii="Times New Roman" w:hAnsi="Times New Roman" w:cs="Times New Roman"/>
          <w:sz w:val="28"/>
          <w:szCs w:val="28"/>
        </w:rPr>
        <w:t>семейную тайну.</w:t>
      </w:r>
    </w:p>
    <w:p w14:paraId="64F34518" w14:textId="2ADC30F3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1.2. Настоящая политика Оператора в</w:t>
      </w:r>
      <w:r w:rsidR="00A7031B">
        <w:rPr>
          <w:rFonts w:ascii="Times New Roman" w:hAnsi="Times New Roman" w:cs="Times New Roman"/>
          <w:sz w:val="28"/>
          <w:szCs w:val="28"/>
        </w:rPr>
        <w:t xml:space="preserve"> </w:t>
      </w:r>
      <w:r w:rsidRPr="00A7031B">
        <w:rPr>
          <w:rFonts w:ascii="Times New Roman" w:hAnsi="Times New Roman" w:cs="Times New Roman"/>
          <w:sz w:val="28"/>
          <w:szCs w:val="28"/>
        </w:rPr>
        <w:t xml:space="preserve">отношении обработки </w:t>
      </w:r>
      <w:bookmarkStart w:id="0" w:name="_GoBack"/>
      <w:bookmarkEnd w:id="0"/>
      <w:r w:rsidRPr="00A7031B">
        <w:rPr>
          <w:rFonts w:ascii="Times New Roman" w:hAnsi="Times New Roman" w:cs="Times New Roman"/>
          <w:sz w:val="28"/>
          <w:szCs w:val="28"/>
        </w:rPr>
        <w:t>персональных данных (д</w:t>
      </w:r>
      <w:r w:rsidR="00A7031B">
        <w:rPr>
          <w:rFonts w:ascii="Times New Roman" w:hAnsi="Times New Roman" w:cs="Times New Roman"/>
          <w:sz w:val="28"/>
          <w:szCs w:val="28"/>
        </w:rPr>
        <w:t xml:space="preserve">алее — Политика) применяется ко </w:t>
      </w:r>
      <w:r w:rsidRPr="00A7031B">
        <w:rPr>
          <w:rFonts w:ascii="Times New Roman" w:hAnsi="Times New Roman" w:cs="Times New Roman"/>
          <w:sz w:val="28"/>
          <w:szCs w:val="28"/>
        </w:rPr>
        <w:t>всей информации, которую Оператор может п</w:t>
      </w:r>
      <w:r w:rsidR="00A7031B">
        <w:rPr>
          <w:rFonts w:ascii="Times New Roman" w:hAnsi="Times New Roman" w:cs="Times New Roman"/>
          <w:sz w:val="28"/>
          <w:szCs w:val="28"/>
        </w:rPr>
        <w:t xml:space="preserve">олучить о посетителях веб-сайта </w:t>
      </w:r>
      <w:r w:rsidRPr="00A7031B">
        <w:rPr>
          <w:rFonts w:ascii="Times New Roman" w:hAnsi="Times New Roman" w:cs="Times New Roman"/>
          <w:sz w:val="28"/>
          <w:szCs w:val="28"/>
        </w:rPr>
        <w:t>https://artikmebel.ru.</w:t>
      </w:r>
    </w:p>
    <w:p w14:paraId="63AE9E15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31B">
        <w:rPr>
          <w:rFonts w:ascii="Times New Roman" w:hAnsi="Times New Roman" w:cs="Times New Roman"/>
          <w:b/>
          <w:bCs/>
          <w:sz w:val="28"/>
          <w:szCs w:val="28"/>
        </w:rPr>
        <w:t>2. Основные понятия, используемые в Политике</w:t>
      </w:r>
    </w:p>
    <w:p w14:paraId="3CF368D7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6109D872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51C16D2C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https://artikmebel.ru.</w:t>
      </w:r>
    </w:p>
    <w:p w14:paraId="04861013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26234946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 xml:space="preserve">2.5. Обезличивание персональных данных — действия, в результате которых невозможно определить без использования дополнительной </w:t>
      </w:r>
      <w:r w:rsidRPr="00A7031B">
        <w:rPr>
          <w:rFonts w:ascii="Times New Roman" w:hAnsi="Times New Roman" w:cs="Times New Roman"/>
          <w:sz w:val="28"/>
          <w:szCs w:val="28"/>
        </w:rPr>
        <w:lastRenderedPageBreak/>
        <w:t>информации принадлежность персональных данных конкретному Пользователю или иному субъекту персональных данных.</w:t>
      </w:r>
    </w:p>
    <w:p w14:paraId="32BEC7E4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C0737EA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1BF8EDCB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https://artikmebel.ru.</w:t>
      </w:r>
    </w:p>
    <w:p w14:paraId="37C739CC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710111A9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2.10. Пользователь — любой посетитель веб-сайта https://artikmebel.ru.</w:t>
      </w:r>
    </w:p>
    <w:p w14:paraId="510F7655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593B70F8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lastRenderedPageBreak/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5869CEFB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6E365ACF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3646990E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31B">
        <w:rPr>
          <w:rFonts w:ascii="Times New Roman" w:hAnsi="Times New Roman" w:cs="Times New Roman"/>
          <w:b/>
          <w:bCs/>
          <w:sz w:val="28"/>
          <w:szCs w:val="28"/>
        </w:rPr>
        <w:t>3. Основные права и обязанности Оператора</w:t>
      </w:r>
    </w:p>
    <w:p w14:paraId="4D6A9077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3.1. Оператор имеет право:</w:t>
      </w:r>
    </w:p>
    <w:p w14:paraId="0C351208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6B01667D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2FC5C259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 xml:space="preserve"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</w:t>
      </w:r>
      <w:r w:rsidRPr="00A7031B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50BD8A40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3.2. Оператор обязан:</w:t>
      </w:r>
    </w:p>
    <w:p w14:paraId="126DA2C1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13097000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6C1A7814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4E7D8D6D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41A779AC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50F3849D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29335FAA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32E9D46D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исполнять иные обязанности, предусмотренные Законом о персональных данных.</w:t>
      </w:r>
    </w:p>
    <w:p w14:paraId="4F872101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31B">
        <w:rPr>
          <w:rFonts w:ascii="Times New Roman" w:hAnsi="Times New Roman" w:cs="Times New Roman"/>
          <w:b/>
          <w:bCs/>
          <w:sz w:val="28"/>
          <w:szCs w:val="28"/>
        </w:rPr>
        <w:t>4. Основные права и обязанности субъектов персональных данных</w:t>
      </w:r>
    </w:p>
    <w:p w14:paraId="0E0A012D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4.1. Субъекты персональных данных имеют право:</w:t>
      </w:r>
    </w:p>
    <w:p w14:paraId="30DBDEB6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</w:t>
      </w:r>
      <w:r w:rsidRPr="00A7031B">
        <w:rPr>
          <w:rFonts w:ascii="Times New Roman" w:hAnsi="Times New Roman" w:cs="Times New Roman"/>
          <w:sz w:val="28"/>
          <w:szCs w:val="28"/>
        </w:rPr>
        <w:lastRenderedPageBreak/>
        <w:t>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7DFBAAE7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3AD8685D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1B2888C9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7D14480E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0E1D3467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на осуществление иных прав, предусмотренных законодательством РФ.</w:t>
      </w:r>
    </w:p>
    <w:p w14:paraId="11701BE0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4.2. Субъекты персональных данных обязаны:</w:t>
      </w:r>
    </w:p>
    <w:p w14:paraId="14EA2CA8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предоставлять Оператору достоверные данные о себе;</w:t>
      </w:r>
    </w:p>
    <w:p w14:paraId="76BFD90F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— сообщать Оператору об уточнении (обновлении, изменении) своих персональных данных.</w:t>
      </w:r>
    </w:p>
    <w:p w14:paraId="38F6FED9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769BA1F8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31B">
        <w:rPr>
          <w:rFonts w:ascii="Times New Roman" w:hAnsi="Times New Roman" w:cs="Times New Roman"/>
          <w:b/>
          <w:bCs/>
          <w:sz w:val="28"/>
          <w:szCs w:val="28"/>
        </w:rPr>
        <w:t>5. Принципы обработки персональных данных</w:t>
      </w:r>
    </w:p>
    <w:p w14:paraId="4BA1B0D0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5.1. Обработка персональных данных осуществляется на законной и справедливой основе.</w:t>
      </w:r>
    </w:p>
    <w:p w14:paraId="1508EFDC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lastRenderedPageBreak/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12E68BAA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3188A9D6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5.4. Обработке подлежат только персональные данные, которые отвечают целям их обработки.</w:t>
      </w:r>
    </w:p>
    <w:p w14:paraId="62E84F9B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0542D77C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</w:t>
      </w:r>
      <w:proofErr w:type="gramStart"/>
      <w:r w:rsidRPr="00A7031B">
        <w:rPr>
          <w:rFonts w:ascii="Times New Roman" w:hAnsi="Times New Roman" w:cs="Times New Roman"/>
          <w:sz w:val="28"/>
          <w:szCs w:val="28"/>
        </w:rPr>
        <w:t>неполных</w:t>
      </w:r>
      <w:proofErr w:type="gramEnd"/>
      <w:r w:rsidRPr="00A7031B">
        <w:rPr>
          <w:rFonts w:ascii="Times New Roman" w:hAnsi="Times New Roman" w:cs="Times New Roman"/>
          <w:sz w:val="28"/>
          <w:szCs w:val="28"/>
        </w:rPr>
        <w:t xml:space="preserve"> или неточных данных.</w:t>
      </w:r>
    </w:p>
    <w:p w14:paraId="70517248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A7031B">
        <w:rPr>
          <w:rFonts w:ascii="Times New Roman" w:hAnsi="Times New Roman" w:cs="Times New Roman"/>
          <w:sz w:val="28"/>
          <w:szCs w:val="28"/>
        </w:rPr>
        <w:t>поручителем</w:t>
      </w:r>
      <w:proofErr w:type="gramEnd"/>
      <w:r w:rsidRPr="00A7031B">
        <w:rPr>
          <w:rFonts w:ascii="Times New Roman" w:hAnsi="Times New Roman" w:cs="Times New Roman"/>
          <w:sz w:val="28"/>
          <w:szCs w:val="28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7F9A23DF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31B">
        <w:rPr>
          <w:rFonts w:ascii="Times New Roman" w:hAnsi="Times New Roman" w:cs="Times New Roman"/>
          <w:b/>
          <w:bCs/>
          <w:sz w:val="28"/>
          <w:szCs w:val="28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677BBC" w:rsidRPr="00A7031B" w14:paraId="5DA07E8C" w14:textId="77777777" w:rsidTr="00710846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5F1B9F" w14:textId="77777777" w:rsidR="00677BBC" w:rsidRPr="00A7031B" w:rsidRDefault="00677BBC" w:rsidP="00A7031B">
            <w:pPr>
              <w:pStyle w:val="ad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6B3751B" w14:textId="77777777" w:rsidR="00677BBC" w:rsidRPr="00A7031B" w:rsidRDefault="00677BBC" w:rsidP="00A7031B">
            <w:pPr>
              <w:pStyle w:val="ad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31B">
              <w:rPr>
                <w:rFonts w:ascii="Times New Roman" w:hAnsi="Times New Roman" w:cs="Times New Roman"/>
                <w:sz w:val="28"/>
                <w:szCs w:val="28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677BBC" w:rsidRPr="00A7031B" w14:paraId="787E5AC4" w14:textId="77777777" w:rsidTr="00710846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123B6B8" w14:textId="77777777" w:rsidR="00677BBC" w:rsidRPr="00A7031B" w:rsidRDefault="00677BBC" w:rsidP="00A7031B">
            <w:pPr>
              <w:pStyle w:val="ad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31B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25A656" w14:textId="77777777" w:rsidR="00677BBC" w:rsidRPr="00A7031B" w:rsidRDefault="00677BBC" w:rsidP="00A7031B">
            <w:pPr>
              <w:pStyle w:val="ad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31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14:paraId="796ADD86" w14:textId="77777777" w:rsidR="00677BBC" w:rsidRPr="00A7031B" w:rsidRDefault="00677BBC" w:rsidP="00A7031B">
            <w:pPr>
              <w:pStyle w:val="ad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31B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14:paraId="13C144F0" w14:textId="77777777" w:rsidR="00677BBC" w:rsidRPr="00A7031B" w:rsidRDefault="00677BBC" w:rsidP="00A7031B">
            <w:pPr>
              <w:pStyle w:val="ad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31B">
              <w:rPr>
                <w:rFonts w:ascii="Times New Roman" w:hAnsi="Times New Roman" w:cs="Times New Roman"/>
                <w:sz w:val="28"/>
                <w:szCs w:val="28"/>
              </w:rPr>
              <w:t>номера телефонов</w:t>
            </w:r>
          </w:p>
        </w:tc>
      </w:tr>
      <w:tr w:rsidR="00677BBC" w:rsidRPr="00A7031B" w14:paraId="3D379A61" w14:textId="77777777" w:rsidTr="00710846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26CF828" w14:textId="77777777" w:rsidR="00677BBC" w:rsidRPr="00A7031B" w:rsidRDefault="00677BBC" w:rsidP="00A7031B">
            <w:pPr>
              <w:pStyle w:val="ad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31B">
              <w:rPr>
                <w:rFonts w:ascii="Times New Roman" w:hAnsi="Times New Roman" w:cs="Times New Roman"/>
                <w:sz w:val="28"/>
                <w:szCs w:val="28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78E009" w14:textId="77777777" w:rsidR="00677BBC" w:rsidRPr="00A7031B" w:rsidRDefault="00677BBC" w:rsidP="00A7031B">
            <w:pPr>
              <w:pStyle w:val="ad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31B">
              <w:rPr>
                <w:rFonts w:ascii="Times New Roman" w:hAnsi="Times New Roman" w:cs="Times New Roman"/>
                <w:sz w:val="28"/>
                <w:szCs w:val="28"/>
              </w:rPr>
              <w:t>Федеральный закон «Об информации, информационных технологиях и о защите информации» от 27.07.2006 N 149-ФЗ</w:t>
            </w:r>
          </w:p>
        </w:tc>
      </w:tr>
      <w:tr w:rsidR="00677BBC" w:rsidRPr="00A7031B" w14:paraId="0B55475A" w14:textId="77777777" w:rsidTr="00710846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92A3E4D" w14:textId="77777777" w:rsidR="00677BBC" w:rsidRPr="00A7031B" w:rsidRDefault="00677BBC" w:rsidP="00A7031B">
            <w:pPr>
              <w:pStyle w:val="ad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31B">
              <w:rPr>
                <w:rFonts w:ascii="Times New Roman" w:hAnsi="Times New Roman" w:cs="Times New Roman"/>
                <w:sz w:val="28"/>
                <w:szCs w:val="28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A4D942" w14:textId="77777777" w:rsidR="00677BBC" w:rsidRPr="00A7031B" w:rsidRDefault="00677BBC" w:rsidP="00A7031B">
            <w:pPr>
              <w:pStyle w:val="ad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31B">
              <w:rPr>
                <w:rFonts w:ascii="Times New Roman" w:hAnsi="Times New Roman" w:cs="Times New Roman"/>
                <w:sz w:val="28"/>
                <w:szCs w:val="28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14:paraId="432F5ED1" w14:textId="77777777" w:rsidR="00677BBC" w:rsidRPr="00A7031B" w:rsidRDefault="00677BBC" w:rsidP="00A7031B">
            <w:pPr>
              <w:pStyle w:val="ad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31B">
              <w:rPr>
                <w:rFonts w:ascii="Times New Roman" w:hAnsi="Times New Roman" w:cs="Times New Roman"/>
                <w:sz w:val="28"/>
                <w:szCs w:val="28"/>
              </w:rPr>
              <w:t>Отправка информационных писем на адрес электронной почты</w:t>
            </w:r>
          </w:p>
        </w:tc>
      </w:tr>
    </w:tbl>
    <w:p w14:paraId="619F0FD9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31B">
        <w:rPr>
          <w:rFonts w:ascii="Times New Roman" w:hAnsi="Times New Roman" w:cs="Times New Roman"/>
          <w:b/>
          <w:bCs/>
          <w:sz w:val="28"/>
          <w:szCs w:val="28"/>
        </w:rPr>
        <w:t>7. Условия обработки персональных данных</w:t>
      </w:r>
    </w:p>
    <w:p w14:paraId="2E2FF4F7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00D5683F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160CFB6D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0B164378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A7031B">
        <w:rPr>
          <w:rFonts w:ascii="Times New Roman" w:hAnsi="Times New Roman" w:cs="Times New Roman"/>
          <w:sz w:val="28"/>
          <w:szCs w:val="28"/>
        </w:rPr>
        <w:t>поручителем</w:t>
      </w:r>
      <w:proofErr w:type="gramEnd"/>
      <w:r w:rsidRPr="00A7031B">
        <w:rPr>
          <w:rFonts w:ascii="Times New Roman" w:hAnsi="Times New Roman" w:cs="Times New Roman"/>
          <w:sz w:val="28"/>
          <w:szCs w:val="28"/>
        </w:rPr>
        <w:t xml:space="preserve"> по которому является субъект персональных данных, а также для заключения </w:t>
      </w:r>
      <w:r w:rsidRPr="00A7031B">
        <w:rPr>
          <w:rFonts w:ascii="Times New Roman" w:hAnsi="Times New Roman" w:cs="Times New Roman"/>
          <w:sz w:val="28"/>
          <w:szCs w:val="28"/>
        </w:rPr>
        <w:lastRenderedPageBreak/>
        <w:t>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7026FA6A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2261B653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199C48F9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1BA8427D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31B">
        <w:rPr>
          <w:rFonts w:ascii="Times New Roman" w:hAnsi="Times New Roman" w:cs="Times New Roman"/>
          <w:b/>
          <w:bCs/>
          <w:sz w:val="28"/>
          <w:szCs w:val="28"/>
        </w:rPr>
        <w:t>8. Порядок сбора, хранения, передачи и других видов обработки персональных данных</w:t>
      </w:r>
    </w:p>
    <w:p w14:paraId="210B7A92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5069FF9D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0D801C4E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06CA8FE4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 xml:space="preserve">8.3. В случае выявления неточностей в персональных данных, Пользователь может актуализировать их самостоятельно, путем направления </w:t>
      </w:r>
      <w:r w:rsidRPr="00A7031B">
        <w:rPr>
          <w:rFonts w:ascii="Times New Roman" w:hAnsi="Times New Roman" w:cs="Times New Roman"/>
          <w:sz w:val="28"/>
          <w:szCs w:val="28"/>
        </w:rPr>
        <w:lastRenderedPageBreak/>
        <w:t>Оператору уведомление на адрес электронной почты Оператора vgalgaj5@gmail.com с пометкой «Актуализация персональных данных».</w:t>
      </w:r>
    </w:p>
    <w:p w14:paraId="23FED01B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A7031B">
        <w:rPr>
          <w:rFonts w:ascii="Times New Roman" w:hAnsi="Times New Roman" w:cs="Times New Roman"/>
          <w:sz w:val="28"/>
          <w:szCs w:val="28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vgalgaj5@gmail.com с пометкой «Отзыв согласия на обработку персональных данных».</w:t>
      </w:r>
    </w:p>
    <w:p w14:paraId="01827115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0438DADF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14313EE2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8.7. Оператор при обработке персональных данных обеспечивает конфиденциальность персональных данных.</w:t>
      </w:r>
    </w:p>
    <w:p w14:paraId="404626FA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</w:t>
      </w:r>
      <w:r w:rsidRPr="00A7031B">
        <w:rPr>
          <w:rFonts w:ascii="Times New Roman" w:hAnsi="Times New Roman" w:cs="Times New Roman"/>
          <w:sz w:val="28"/>
          <w:szCs w:val="28"/>
        </w:rPr>
        <w:lastRenderedPageBreak/>
        <w:t xml:space="preserve">стороной которого, выгодоприобретателем или </w:t>
      </w:r>
      <w:proofErr w:type="gramStart"/>
      <w:r w:rsidRPr="00A7031B">
        <w:rPr>
          <w:rFonts w:ascii="Times New Roman" w:hAnsi="Times New Roman" w:cs="Times New Roman"/>
          <w:sz w:val="28"/>
          <w:szCs w:val="28"/>
        </w:rPr>
        <w:t>поручителем</w:t>
      </w:r>
      <w:proofErr w:type="gramEnd"/>
      <w:r w:rsidRPr="00A7031B">
        <w:rPr>
          <w:rFonts w:ascii="Times New Roman" w:hAnsi="Times New Roman" w:cs="Times New Roman"/>
          <w:sz w:val="28"/>
          <w:szCs w:val="28"/>
        </w:rPr>
        <w:t xml:space="preserve"> по которому является субъект персональных данных.</w:t>
      </w:r>
    </w:p>
    <w:p w14:paraId="5E520FDC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0D3754A6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31B">
        <w:rPr>
          <w:rFonts w:ascii="Times New Roman" w:hAnsi="Times New Roman" w:cs="Times New Roman"/>
          <w:b/>
          <w:bCs/>
          <w:sz w:val="28"/>
          <w:szCs w:val="28"/>
        </w:rPr>
        <w:t>9. Перечень действий, производимых Оператором с полученными персональными данными</w:t>
      </w:r>
    </w:p>
    <w:p w14:paraId="1EB72319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72CA31CC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51E55665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31B">
        <w:rPr>
          <w:rFonts w:ascii="Times New Roman" w:hAnsi="Times New Roman" w:cs="Times New Roman"/>
          <w:b/>
          <w:bCs/>
          <w:sz w:val="28"/>
          <w:szCs w:val="28"/>
        </w:rPr>
        <w:t>10. Трансграничная передача персональных данных</w:t>
      </w:r>
    </w:p>
    <w:p w14:paraId="6630411F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643F39B2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8955008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31B">
        <w:rPr>
          <w:rFonts w:ascii="Times New Roman" w:hAnsi="Times New Roman" w:cs="Times New Roman"/>
          <w:b/>
          <w:bCs/>
          <w:sz w:val="28"/>
          <w:szCs w:val="28"/>
        </w:rPr>
        <w:t>11. Конфиденциальность персональных данных</w:t>
      </w:r>
    </w:p>
    <w:p w14:paraId="432C321A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lastRenderedPageBreak/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118AD834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31B">
        <w:rPr>
          <w:rFonts w:ascii="Times New Roman" w:hAnsi="Times New Roman" w:cs="Times New Roman"/>
          <w:b/>
          <w:bCs/>
          <w:sz w:val="28"/>
          <w:szCs w:val="28"/>
        </w:rPr>
        <w:t>12. Заключительные положения</w:t>
      </w:r>
    </w:p>
    <w:p w14:paraId="169504AE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vgalgaj5@gmail.com.</w:t>
      </w:r>
    </w:p>
    <w:p w14:paraId="6DE14D1E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775863CB" w14:textId="77777777" w:rsidR="00677BBC" w:rsidRPr="00A7031B" w:rsidRDefault="00677BBC" w:rsidP="00A70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1B">
        <w:rPr>
          <w:rFonts w:ascii="Times New Roman" w:hAnsi="Times New Roman" w:cs="Times New Roman"/>
          <w:sz w:val="28"/>
          <w:szCs w:val="28"/>
        </w:rPr>
        <w:t>12.3. Актуальная версия Политики в свободном доступе расположена в сети Интернет по адресу https://artikmebel.ru.</w:t>
      </w:r>
    </w:p>
    <w:sectPr w:rsidR="00677BBC" w:rsidRPr="00A7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22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472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905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BC"/>
    <w:rsid w:val="00175812"/>
    <w:rsid w:val="00242D9C"/>
    <w:rsid w:val="00677BBC"/>
    <w:rsid w:val="00710846"/>
    <w:rsid w:val="007B6B84"/>
    <w:rsid w:val="00A007B5"/>
    <w:rsid w:val="00A7031B"/>
    <w:rsid w:val="00E1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4F8C"/>
  <w15:chartTrackingRefBased/>
  <w15:docId w15:val="{D57774A0-DF12-EF49-8834-54CBD6A9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77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77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B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B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B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B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B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B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7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7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7B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7B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7B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7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7B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7BBC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677BBC"/>
    <w:rPr>
      <w:b/>
      <w:bCs/>
    </w:rPr>
  </w:style>
  <w:style w:type="character" w:customStyle="1" w:styleId="link">
    <w:name w:val="link"/>
    <w:basedOn w:val="a0"/>
    <w:rsid w:val="00677BBC"/>
  </w:style>
  <w:style w:type="character" w:customStyle="1" w:styleId="mark">
    <w:name w:val="mark"/>
    <w:basedOn w:val="a0"/>
    <w:rsid w:val="00677BBC"/>
  </w:style>
  <w:style w:type="paragraph" w:styleId="ad">
    <w:name w:val="No Spacing"/>
    <w:uiPriority w:val="1"/>
    <w:qFormat/>
    <w:rsid w:val="00710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Галгай Владислав Павлович</cp:lastModifiedBy>
  <cp:revision>2</cp:revision>
  <dcterms:created xsi:type="dcterms:W3CDTF">2025-12-23T09:09:00Z</dcterms:created>
  <dcterms:modified xsi:type="dcterms:W3CDTF">2025-12-23T09:09:00Z</dcterms:modified>
</cp:coreProperties>
</file>